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FF538F"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FF538F">
        <w:rPr>
          <w:rFonts w:ascii="Times New Roman" w:hAnsi="Times New Roman" w:cs="Times New Roman"/>
          <w:b/>
          <w:sz w:val="28"/>
          <w:szCs w:val="28"/>
          <w:lang w:val="sr-Cyrl-RS"/>
        </w:rPr>
        <w:t>април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FF538F" w:rsidRPr="00EC6916" w:rsidRDefault="00FF538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F538F" w:rsidRDefault="00FF538F" w:rsidP="00FF538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Председница Посланичке групе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пријатељства са Египтом Загорка Алексић, заједно са члановима Групе састаће се</w:t>
      </w:r>
      <w:r w:rsidRPr="00FF538F">
        <w:rPr>
          <w:rFonts w:ascii="Times New Roman" w:hAnsi="Times New Roman" w:cs="Times New Roman"/>
          <w:b/>
          <w:sz w:val="28"/>
          <w:szCs w:val="28"/>
          <w:lang w:val="sr-Cyrl-RS"/>
        </w:rPr>
        <w:t>, у уторак, 6. маја 2025.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>, са делегацијом Коптске православне цркве, на челу са Патријархом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Тавадросом </w:t>
      </w:r>
      <w:r>
        <w:rPr>
          <w:rFonts w:ascii="Times New Roman" w:hAnsi="Times New Roman" w:cs="Times New Roman"/>
          <w:sz w:val="28"/>
          <w:szCs w:val="28"/>
          <w:lang w:val="sr-Latn-RS"/>
        </w:rPr>
        <w:t>II.</w:t>
      </w:r>
    </w:p>
    <w:p w:rsidR="00FF538F" w:rsidRDefault="00FF538F" w:rsidP="00FF538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24397" w:rsidRPr="00FF538F" w:rsidRDefault="0053677E" w:rsidP="00FF538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FF53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5900AB">
        <w:rPr>
          <w:rFonts w:ascii="Times New Roman" w:hAnsi="Times New Roman" w:cs="Times New Roman"/>
          <w:b/>
          <w:sz w:val="28"/>
          <w:szCs w:val="28"/>
        </w:rPr>
        <w:t>1</w:t>
      </w:r>
      <w:r w:rsidR="004F18BE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>Дома</w:t>
      </w: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</w:t>
      </w:r>
      <w:r w:rsidR="00FF538F">
        <w:rPr>
          <w:rFonts w:ascii="Times New Roman" w:hAnsi="Times New Roman" w:cs="Times New Roman"/>
          <w:sz w:val="28"/>
          <w:szCs w:val="28"/>
          <w:lang w:val="sr-Cyrl-RS"/>
        </w:rPr>
        <w:t>Трг Николе Пашића 13</w:t>
      </w:r>
      <w:r w:rsidR="00424397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157875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A852F7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bookmarkStart w:id="0" w:name="_GoBack"/>
      <w:bookmarkEnd w:id="0"/>
      <w:r w:rsidR="00937F56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53677E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4F18BE"/>
    <w:rsid w:val="0053677E"/>
    <w:rsid w:val="005457BC"/>
    <w:rsid w:val="005900AB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A1752"/>
    <w:rsid w:val="00A06694"/>
    <w:rsid w:val="00A06B7E"/>
    <w:rsid w:val="00A852F7"/>
    <w:rsid w:val="00B11537"/>
    <w:rsid w:val="00B916D7"/>
    <w:rsid w:val="00C165FB"/>
    <w:rsid w:val="00C62BA3"/>
    <w:rsid w:val="00C72E20"/>
    <w:rsid w:val="00C93A8D"/>
    <w:rsid w:val="00CE12F3"/>
    <w:rsid w:val="00D1683A"/>
    <w:rsid w:val="00DA150A"/>
    <w:rsid w:val="00DA78A7"/>
    <w:rsid w:val="00E603DF"/>
    <w:rsid w:val="00EC6916"/>
    <w:rsid w:val="00EF73CA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FBC0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Maja Koler Zorko</cp:lastModifiedBy>
  <cp:revision>2</cp:revision>
  <dcterms:created xsi:type="dcterms:W3CDTF">2025-05-05T13:02:00Z</dcterms:created>
  <dcterms:modified xsi:type="dcterms:W3CDTF">2025-05-05T13:02:00Z</dcterms:modified>
</cp:coreProperties>
</file>